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46" w:rsidRPr="00577946" w:rsidRDefault="00577946" w:rsidP="00577946">
      <w:pPr>
        <w:shd w:val="clear" w:color="auto" w:fill="FFFFFF"/>
        <w:spacing w:line="240" w:lineRule="auto"/>
        <w:outlineLvl w:val="0"/>
        <w:rPr>
          <w:rFonts w:ascii="Verdana" w:eastAsia="Times New Roman" w:hAnsi="Verdana" w:cs="Times New Roman"/>
          <w:b/>
          <w:bCs/>
          <w:color w:val="5290F2"/>
          <w:kern w:val="36"/>
          <w:sz w:val="35"/>
          <w:szCs w:val="35"/>
          <w:lang w:eastAsia="nl-NL"/>
        </w:rPr>
      </w:pPr>
      <w:r>
        <w:rPr>
          <w:rFonts w:ascii="Verdana" w:eastAsia="Times New Roman" w:hAnsi="Verdana" w:cs="Times New Roman"/>
          <w:b/>
          <w:bCs/>
          <w:color w:val="5290F2"/>
          <w:kern w:val="36"/>
          <w:sz w:val="35"/>
          <w:szCs w:val="35"/>
          <w:lang w:eastAsia="nl-NL"/>
        </w:rPr>
        <w:t xml:space="preserve">Programma/Tijdschema </w:t>
      </w:r>
      <w:proofErr w:type="spellStart"/>
      <w:r w:rsidR="009D315A">
        <w:rPr>
          <w:rFonts w:ascii="Verdana" w:eastAsia="Times New Roman" w:hAnsi="Verdana" w:cs="Times New Roman"/>
          <w:b/>
          <w:bCs/>
          <w:color w:val="5290F2"/>
          <w:kern w:val="36"/>
          <w:sz w:val="35"/>
          <w:szCs w:val="35"/>
          <w:lang w:eastAsia="nl-NL"/>
        </w:rPr>
        <w:t>VTvO</w:t>
      </w:r>
      <w:proofErr w:type="spellEnd"/>
      <w:r w:rsidR="009D315A">
        <w:rPr>
          <w:rFonts w:ascii="Verdana" w:eastAsia="Times New Roman" w:hAnsi="Verdana" w:cs="Times New Roman"/>
          <w:b/>
          <w:bCs/>
          <w:color w:val="5290F2"/>
          <w:kern w:val="36"/>
          <w:sz w:val="35"/>
          <w:szCs w:val="35"/>
          <w:lang w:eastAsia="nl-NL"/>
        </w:rPr>
        <w:t xml:space="preserve"> </w:t>
      </w:r>
      <w:r>
        <w:rPr>
          <w:rFonts w:ascii="Verdana" w:eastAsia="Times New Roman" w:hAnsi="Verdana" w:cs="Times New Roman"/>
          <w:b/>
          <w:bCs/>
          <w:color w:val="5290F2"/>
          <w:kern w:val="36"/>
          <w:sz w:val="35"/>
          <w:szCs w:val="35"/>
          <w:lang w:eastAsia="nl-NL"/>
        </w:rPr>
        <w:t>Congres</w:t>
      </w:r>
      <w:r w:rsidR="009D315A">
        <w:rPr>
          <w:rFonts w:ascii="Verdana" w:eastAsia="Times New Roman" w:hAnsi="Verdana" w:cs="Times New Roman"/>
          <w:b/>
          <w:bCs/>
          <w:color w:val="5290F2"/>
          <w:kern w:val="36"/>
          <w:sz w:val="35"/>
          <w:szCs w:val="35"/>
          <w:lang w:eastAsia="nl-NL"/>
        </w:rPr>
        <w:t xml:space="preserve"> 2019</w:t>
      </w:r>
    </w:p>
    <w:p w:rsidR="009D315A" w:rsidRPr="009D315A" w:rsidRDefault="009D315A" w:rsidP="009D315A">
      <w:pPr>
        <w:shd w:val="clear" w:color="auto" w:fill="FFFFFF"/>
        <w:spacing w:before="255" w:after="128" w:line="240" w:lineRule="auto"/>
        <w:outlineLvl w:val="1"/>
        <w:rPr>
          <w:rFonts w:ascii="Verdana" w:eastAsia="Times New Roman" w:hAnsi="Verdana" w:cs="Times New Roman"/>
          <w:b/>
          <w:bCs/>
          <w:color w:val="4F4E4F"/>
          <w:sz w:val="29"/>
          <w:szCs w:val="29"/>
          <w:lang w:eastAsia="nl-NL"/>
        </w:rPr>
      </w:pPr>
      <w:r w:rsidRPr="009D315A">
        <w:rPr>
          <w:rFonts w:ascii="Verdana" w:eastAsia="Times New Roman" w:hAnsi="Verdana" w:cs="Times New Roman"/>
          <w:b/>
          <w:bCs/>
          <w:color w:val="4F4E4F"/>
          <w:sz w:val="29"/>
          <w:szCs w:val="29"/>
          <w:lang w:eastAsia="nl-NL"/>
        </w:rPr>
        <w:t>13 april 2019</w:t>
      </w:r>
    </w:p>
    <w:p w:rsidR="009D315A" w:rsidRDefault="009D315A" w:rsidP="009D31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</w:p>
    <w:p w:rsidR="009D315A" w:rsidRPr="009D315A" w:rsidRDefault="009D315A" w:rsidP="009D31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  <w:bookmarkStart w:id="0" w:name="_GoBack"/>
      <w:bookmarkEnd w:id="0"/>
      <w:r w:rsidRPr="009D315A"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  <w:t>09:15 - 10:00</w:t>
      </w:r>
      <w:r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  <w:t xml:space="preserve"> uur</w:t>
      </w:r>
    </w:p>
    <w:p w:rsidR="009D315A" w:rsidRPr="009D315A" w:rsidRDefault="009D315A" w:rsidP="009D315A">
      <w:pPr>
        <w:shd w:val="clear" w:color="auto" w:fill="FFFFFF"/>
        <w:spacing w:after="128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  <w:r w:rsidRPr="009D315A">
        <w:rPr>
          <w:rFonts w:ascii="Verdana" w:eastAsia="Times New Roman" w:hAnsi="Verdana" w:cs="Times New Roman"/>
          <w:i/>
          <w:iCs/>
          <w:color w:val="4F4E4F"/>
          <w:sz w:val="18"/>
          <w:szCs w:val="18"/>
          <w:lang w:eastAsia="nl-NL"/>
        </w:rPr>
        <w:t>Registratie deelnemers</w:t>
      </w:r>
    </w:p>
    <w:p w:rsidR="009D315A" w:rsidRDefault="009D315A" w:rsidP="009D31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</w:p>
    <w:p w:rsidR="009D315A" w:rsidRPr="009D315A" w:rsidRDefault="009D315A" w:rsidP="009D31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  <w:r w:rsidRPr="009D315A"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  <w:t>10:00 - 11:00</w:t>
      </w:r>
      <w:r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  <w:t xml:space="preserve"> uur</w:t>
      </w:r>
    </w:p>
    <w:p w:rsidR="009D315A" w:rsidRPr="009D315A" w:rsidRDefault="009D315A" w:rsidP="009D315A">
      <w:pPr>
        <w:shd w:val="clear" w:color="auto" w:fill="FFFFFF"/>
        <w:spacing w:after="128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  <w:r w:rsidRPr="009D315A">
        <w:rPr>
          <w:rFonts w:ascii="Verdana" w:eastAsia="Times New Roman" w:hAnsi="Verdana" w:cs="Times New Roman"/>
          <w:b/>
          <w:bCs/>
          <w:i/>
          <w:iCs/>
          <w:color w:val="4F4E4F"/>
          <w:sz w:val="18"/>
          <w:szCs w:val="18"/>
          <w:lang w:eastAsia="nl-NL"/>
        </w:rPr>
        <w:t>Presentatie Tif Qureshi </w:t>
      </w:r>
    </w:p>
    <w:p w:rsidR="009D315A" w:rsidRPr="009D315A" w:rsidRDefault="009D315A" w:rsidP="009D315A">
      <w:pPr>
        <w:shd w:val="clear" w:color="auto" w:fill="FFFFFF"/>
        <w:spacing w:after="128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  <w:proofErr w:type="spellStart"/>
      <w:r w:rsidRPr="009D315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Introduction</w:t>
      </w:r>
      <w:proofErr w:type="spellEnd"/>
      <w:r w:rsidRPr="009D315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to</w:t>
      </w:r>
      <w:proofErr w:type="spellEnd"/>
      <w:r w:rsidRPr="009D315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the </w:t>
      </w:r>
      <w:proofErr w:type="spellStart"/>
      <w:r w:rsidRPr="009D315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concepts</w:t>
      </w:r>
      <w:proofErr w:type="spellEnd"/>
      <w:r w:rsidRPr="009D315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of </w:t>
      </w:r>
      <w:proofErr w:type="spellStart"/>
      <w:r w:rsidRPr="009D315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aesthetic</w:t>
      </w:r>
      <w:proofErr w:type="spellEnd"/>
      <w:r w:rsidRPr="009D315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orthodontics</w:t>
      </w:r>
      <w:proofErr w:type="spellEnd"/>
      <w:r w:rsidRPr="009D315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- the </w:t>
      </w:r>
      <w:proofErr w:type="spellStart"/>
      <w:r w:rsidRPr="009D315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functional</w:t>
      </w:r>
      <w:proofErr w:type="spellEnd"/>
      <w:r w:rsidRPr="009D315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, </w:t>
      </w:r>
      <w:proofErr w:type="spellStart"/>
      <w:r w:rsidRPr="009D315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aesthetic</w:t>
      </w:r>
      <w:proofErr w:type="spellEnd"/>
      <w:r w:rsidRPr="009D315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, </w:t>
      </w:r>
      <w:proofErr w:type="spellStart"/>
      <w:r w:rsidRPr="009D315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and</w:t>
      </w:r>
      <w:proofErr w:type="spellEnd"/>
      <w:r w:rsidRPr="009D315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 </w:t>
      </w:r>
      <w:proofErr w:type="spellStart"/>
      <w:r w:rsidRPr="009D315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ethical</w:t>
      </w:r>
      <w:proofErr w:type="spellEnd"/>
      <w:r w:rsidRPr="009D315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reasons</w:t>
      </w:r>
      <w:proofErr w:type="spellEnd"/>
      <w:r w:rsidRPr="009D315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 for </w:t>
      </w:r>
      <w:proofErr w:type="spellStart"/>
      <w:r w:rsidRPr="009D315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this</w:t>
      </w:r>
      <w:proofErr w:type="spellEnd"/>
      <w:r w:rsidRPr="009D315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treatment. </w:t>
      </w:r>
    </w:p>
    <w:p w:rsidR="009D315A" w:rsidRPr="009D315A" w:rsidRDefault="009D315A" w:rsidP="009D315A">
      <w:pPr>
        <w:shd w:val="clear" w:color="auto" w:fill="FFFFFF"/>
        <w:spacing w:after="128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Continued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tooth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movement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-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why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this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affects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many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patients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and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can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be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identified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and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treated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by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 </w:t>
      </w:r>
      <w:proofErr w:type="spellStart"/>
      <w:r w:rsidRPr="009D315A">
        <w:rPr>
          <w:rFonts w:ascii="Verdana" w:eastAsia="Times New Roman" w:hAnsi="Verdana" w:cs="Times New Roman"/>
          <w:b/>
          <w:bCs/>
          <w:color w:val="4F4E4F"/>
          <w:sz w:val="17"/>
          <w:szCs w:val="17"/>
          <w:lang w:eastAsia="nl-NL"/>
        </w:rPr>
        <w:t>every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 dentist.</w:t>
      </w:r>
    </w:p>
    <w:p w:rsidR="009D315A" w:rsidRPr="009D315A" w:rsidRDefault="009D315A" w:rsidP="009D315A">
      <w:pPr>
        <w:shd w:val="clear" w:color="auto" w:fill="FFFFFF"/>
        <w:spacing w:after="128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The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Envelope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of 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function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and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constricted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chewing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patterns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-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why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you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need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to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 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understand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the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implication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.</w:t>
      </w:r>
    </w:p>
    <w:p w:rsidR="009D315A" w:rsidRDefault="009D315A" w:rsidP="009D31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</w:p>
    <w:p w:rsidR="009D315A" w:rsidRPr="009D315A" w:rsidRDefault="009D315A" w:rsidP="009D31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  <w:r w:rsidRPr="009D315A"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  <w:t>11:00 - 11:30</w:t>
      </w:r>
      <w:r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  <w:t xml:space="preserve"> uur</w:t>
      </w:r>
    </w:p>
    <w:p w:rsidR="009D315A" w:rsidRPr="009D315A" w:rsidRDefault="009D315A" w:rsidP="009D315A">
      <w:pPr>
        <w:shd w:val="clear" w:color="auto" w:fill="FFFFFF"/>
        <w:spacing w:after="128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  <w:r w:rsidRPr="009D315A">
        <w:rPr>
          <w:rFonts w:ascii="Verdana" w:eastAsia="Times New Roman" w:hAnsi="Verdana" w:cs="Times New Roman"/>
          <w:i/>
          <w:iCs/>
          <w:color w:val="4F4E4F"/>
          <w:sz w:val="18"/>
          <w:szCs w:val="18"/>
          <w:lang w:eastAsia="nl-NL"/>
        </w:rPr>
        <w:t>Pauze </w:t>
      </w:r>
    </w:p>
    <w:p w:rsidR="009D315A" w:rsidRDefault="009D315A" w:rsidP="009D31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</w:p>
    <w:p w:rsidR="009D315A" w:rsidRPr="009D315A" w:rsidRDefault="009D315A" w:rsidP="009D31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  <w:r w:rsidRPr="009D315A"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  <w:t>11:30 - 13:00</w:t>
      </w:r>
      <w:r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  <w:t xml:space="preserve"> uur</w:t>
      </w:r>
    </w:p>
    <w:p w:rsidR="009D315A" w:rsidRPr="009D315A" w:rsidRDefault="009D315A" w:rsidP="009D315A">
      <w:pPr>
        <w:shd w:val="clear" w:color="auto" w:fill="FFFFFF"/>
        <w:spacing w:after="128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  <w:r w:rsidRPr="009D315A">
        <w:rPr>
          <w:rFonts w:ascii="Verdana" w:eastAsia="Times New Roman" w:hAnsi="Verdana" w:cs="Times New Roman"/>
          <w:b/>
          <w:bCs/>
          <w:i/>
          <w:iCs/>
          <w:color w:val="4F4E4F"/>
          <w:sz w:val="18"/>
          <w:szCs w:val="18"/>
          <w:lang w:eastAsia="nl-NL"/>
        </w:rPr>
        <w:t>Presentatie Tif Qureshi </w:t>
      </w:r>
    </w:p>
    <w:p w:rsidR="009D315A" w:rsidRPr="009D315A" w:rsidRDefault="009D315A" w:rsidP="009D315A">
      <w:pPr>
        <w:shd w:val="clear" w:color="auto" w:fill="FFFFFF"/>
        <w:spacing w:after="128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Planning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and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 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Execution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of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functionally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driven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anterior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orthodontics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 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using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landmark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pointing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, 3d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printing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and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consent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processes</w:t>
      </w:r>
      <w:proofErr w:type="spellEnd"/>
    </w:p>
    <w:p w:rsidR="009D315A" w:rsidRPr="009D315A" w:rsidRDefault="009D315A" w:rsidP="009D315A">
      <w:pPr>
        <w:shd w:val="clear" w:color="auto" w:fill="FFFFFF"/>
        <w:spacing w:after="128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Pre case input -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why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a dentist,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not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software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should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control the case.</w:t>
      </w:r>
    </w:p>
    <w:p w:rsidR="009D315A" w:rsidRDefault="009D315A" w:rsidP="009D31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</w:p>
    <w:p w:rsidR="009D315A" w:rsidRPr="009D315A" w:rsidRDefault="009D315A" w:rsidP="009D31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  <w:r w:rsidRPr="009D315A"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  <w:t>13:00 - 14:00</w:t>
      </w:r>
      <w:r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  <w:t xml:space="preserve"> uur</w:t>
      </w:r>
    </w:p>
    <w:p w:rsidR="009D315A" w:rsidRPr="009D315A" w:rsidRDefault="009D315A" w:rsidP="009D315A">
      <w:pPr>
        <w:shd w:val="clear" w:color="auto" w:fill="FFFFFF"/>
        <w:spacing w:after="128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  <w:r w:rsidRPr="009D315A">
        <w:rPr>
          <w:rFonts w:ascii="Verdana" w:eastAsia="Times New Roman" w:hAnsi="Verdana" w:cs="Times New Roman"/>
          <w:i/>
          <w:iCs/>
          <w:color w:val="4F4E4F"/>
          <w:sz w:val="18"/>
          <w:szCs w:val="18"/>
          <w:lang w:eastAsia="nl-NL"/>
        </w:rPr>
        <w:t>Lunch </w:t>
      </w:r>
    </w:p>
    <w:p w:rsidR="009D315A" w:rsidRDefault="009D315A" w:rsidP="009D31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</w:p>
    <w:p w:rsidR="009D315A" w:rsidRPr="009D315A" w:rsidRDefault="009D315A" w:rsidP="009D31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  <w:r w:rsidRPr="009D315A"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  <w:t>14:00 - 14:30</w:t>
      </w:r>
      <w:r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  <w:t xml:space="preserve"> uur</w:t>
      </w:r>
    </w:p>
    <w:p w:rsidR="009D315A" w:rsidRPr="009D315A" w:rsidRDefault="009D315A" w:rsidP="009D315A">
      <w:pPr>
        <w:shd w:val="clear" w:color="auto" w:fill="FFFFFF"/>
        <w:spacing w:after="128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  <w:r w:rsidRPr="009D315A">
        <w:rPr>
          <w:rFonts w:ascii="Verdana" w:eastAsia="Times New Roman" w:hAnsi="Verdana" w:cs="Times New Roman"/>
          <w:i/>
          <w:iCs/>
          <w:color w:val="4F4E4F"/>
          <w:sz w:val="18"/>
          <w:szCs w:val="18"/>
          <w:lang w:eastAsia="nl-NL"/>
        </w:rPr>
        <w:t>Interactieve presentatie </w:t>
      </w:r>
    </w:p>
    <w:p w:rsidR="009D315A" w:rsidRDefault="009D315A" w:rsidP="009D31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</w:p>
    <w:p w:rsidR="009D315A" w:rsidRPr="009D315A" w:rsidRDefault="009D315A" w:rsidP="009D31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  <w:r w:rsidRPr="009D315A"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  <w:t>14:30 - 15:30</w:t>
      </w:r>
      <w:r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  <w:t xml:space="preserve"> uur</w:t>
      </w:r>
    </w:p>
    <w:p w:rsidR="009D315A" w:rsidRPr="009D315A" w:rsidRDefault="009D315A" w:rsidP="009D315A">
      <w:pPr>
        <w:shd w:val="clear" w:color="auto" w:fill="FFFFFF"/>
        <w:spacing w:after="128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  <w:r w:rsidRPr="009D315A">
        <w:rPr>
          <w:rFonts w:ascii="Verdana" w:eastAsia="Times New Roman" w:hAnsi="Verdana" w:cs="Times New Roman"/>
          <w:b/>
          <w:bCs/>
          <w:i/>
          <w:iCs/>
          <w:color w:val="4F4E4F"/>
          <w:sz w:val="18"/>
          <w:szCs w:val="18"/>
          <w:lang w:eastAsia="nl-NL"/>
        </w:rPr>
        <w:t>Presentatie Tif Qureshi </w:t>
      </w:r>
    </w:p>
    <w:p w:rsidR="009D315A" w:rsidRPr="009D315A" w:rsidRDefault="009D315A" w:rsidP="009D315A">
      <w:pPr>
        <w:shd w:val="clear" w:color="auto" w:fill="FFFFFF"/>
        <w:spacing w:after="128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Inman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Aligner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and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 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Clear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Aligner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-Case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Selection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,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execution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 IPR /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Retention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/ </w:t>
      </w:r>
    </w:p>
    <w:p w:rsidR="009D315A" w:rsidRPr="009D315A" w:rsidRDefault="009D315A" w:rsidP="009D315A">
      <w:pPr>
        <w:shd w:val="clear" w:color="auto" w:fill="FFFFFF"/>
        <w:spacing w:after="128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Align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bleach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and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bond - the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process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,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edge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bonding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layering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.</w:t>
      </w:r>
    </w:p>
    <w:p w:rsidR="009D315A" w:rsidRDefault="009D315A" w:rsidP="009D31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</w:p>
    <w:p w:rsidR="009D315A" w:rsidRPr="009D315A" w:rsidRDefault="009D315A" w:rsidP="009D31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  <w:r w:rsidRPr="009D315A"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  <w:t>15:30 - 16:00</w:t>
      </w:r>
      <w:r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  <w:t xml:space="preserve"> uur</w:t>
      </w:r>
    </w:p>
    <w:p w:rsidR="009D315A" w:rsidRPr="009D315A" w:rsidRDefault="009D315A" w:rsidP="009D315A">
      <w:pPr>
        <w:shd w:val="clear" w:color="auto" w:fill="FFFFFF"/>
        <w:spacing w:after="128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  <w:r w:rsidRPr="009D315A">
        <w:rPr>
          <w:rFonts w:ascii="Verdana" w:eastAsia="Times New Roman" w:hAnsi="Verdana" w:cs="Times New Roman"/>
          <w:i/>
          <w:iCs/>
          <w:color w:val="4F4E4F"/>
          <w:sz w:val="18"/>
          <w:szCs w:val="18"/>
          <w:lang w:eastAsia="nl-NL"/>
        </w:rPr>
        <w:t>Pauze</w:t>
      </w:r>
    </w:p>
    <w:p w:rsidR="009D315A" w:rsidRDefault="009D315A" w:rsidP="009D31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</w:p>
    <w:p w:rsidR="009D315A" w:rsidRPr="009D315A" w:rsidRDefault="009D315A" w:rsidP="009D31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  <w:r w:rsidRPr="009D315A"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  <w:t>16:00 - 17:30</w:t>
      </w:r>
      <w:r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  <w:t xml:space="preserve"> uur</w:t>
      </w:r>
    </w:p>
    <w:p w:rsidR="009D315A" w:rsidRPr="009D315A" w:rsidRDefault="009D315A" w:rsidP="009D315A">
      <w:pPr>
        <w:shd w:val="clear" w:color="auto" w:fill="FFFFFF"/>
        <w:spacing w:after="128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  <w:r w:rsidRPr="009D315A">
        <w:rPr>
          <w:rFonts w:ascii="Verdana" w:eastAsia="Times New Roman" w:hAnsi="Verdana" w:cs="Times New Roman"/>
          <w:b/>
          <w:bCs/>
          <w:i/>
          <w:iCs/>
          <w:color w:val="4F4E4F"/>
          <w:sz w:val="18"/>
          <w:szCs w:val="18"/>
          <w:lang w:eastAsia="nl-NL"/>
        </w:rPr>
        <w:t>Presentatie Tif Qureshi </w:t>
      </w:r>
    </w:p>
    <w:p w:rsidR="009D315A" w:rsidRPr="009D315A" w:rsidRDefault="009D315A" w:rsidP="009D315A">
      <w:pPr>
        <w:shd w:val="clear" w:color="auto" w:fill="FFFFFF"/>
        <w:spacing w:after="128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The Dahl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Principle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In Ortho Step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by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step- Natural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and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Assisted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Equilibration</w:t>
      </w:r>
      <w:proofErr w:type="spellEnd"/>
    </w:p>
    <w:p w:rsidR="009D315A" w:rsidRPr="009D315A" w:rsidRDefault="009D315A" w:rsidP="009D315A">
      <w:pPr>
        <w:shd w:val="clear" w:color="auto" w:fill="FFFFFF"/>
        <w:spacing w:after="128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Treating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patients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over the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lifetime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-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observing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wear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and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functional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change -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Intercepting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with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ortho-restorative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long term case management                   </w:t>
      </w:r>
    </w:p>
    <w:p w:rsidR="009D315A" w:rsidRPr="009D315A" w:rsidRDefault="009D315A" w:rsidP="009D315A">
      <w:pPr>
        <w:shd w:val="clear" w:color="auto" w:fill="FFFFFF"/>
        <w:spacing w:after="128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Daily 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diagnostic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methods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to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 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generate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real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understanding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from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your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lifetime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 xml:space="preserve"> </w:t>
      </w:r>
      <w:proofErr w:type="spellStart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patients</w:t>
      </w:r>
      <w:proofErr w:type="spellEnd"/>
      <w:r w:rsidRPr="009D315A">
        <w:rPr>
          <w:rFonts w:ascii="Verdana" w:eastAsia="Times New Roman" w:hAnsi="Verdana" w:cs="Times New Roman"/>
          <w:color w:val="4F4E4F"/>
          <w:sz w:val="17"/>
          <w:szCs w:val="17"/>
          <w:lang w:eastAsia="nl-NL"/>
        </w:rPr>
        <w:t>.</w:t>
      </w:r>
    </w:p>
    <w:p w:rsidR="009D315A" w:rsidRDefault="009D315A" w:rsidP="009D31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</w:p>
    <w:p w:rsidR="009D315A" w:rsidRPr="009D315A" w:rsidRDefault="009D315A" w:rsidP="009D31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  <w:r w:rsidRPr="009D315A"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  <w:t>17:30 - 18:30</w:t>
      </w:r>
      <w:r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  <w:t xml:space="preserve"> uur</w:t>
      </w:r>
    </w:p>
    <w:p w:rsidR="009D315A" w:rsidRPr="009D315A" w:rsidRDefault="009D315A" w:rsidP="009D315A">
      <w:pPr>
        <w:shd w:val="clear" w:color="auto" w:fill="FFFFFF"/>
        <w:spacing w:after="128" w:line="240" w:lineRule="auto"/>
        <w:rPr>
          <w:rFonts w:ascii="Verdana" w:eastAsia="Times New Roman" w:hAnsi="Verdana" w:cs="Times New Roman"/>
          <w:color w:val="4F4E4F"/>
          <w:sz w:val="18"/>
          <w:szCs w:val="18"/>
          <w:lang w:eastAsia="nl-NL"/>
        </w:rPr>
      </w:pPr>
      <w:r w:rsidRPr="009D315A">
        <w:rPr>
          <w:rFonts w:ascii="Verdana" w:eastAsia="Times New Roman" w:hAnsi="Verdana" w:cs="Times New Roman"/>
          <w:i/>
          <w:iCs/>
          <w:color w:val="4F4E4F"/>
          <w:sz w:val="18"/>
          <w:szCs w:val="18"/>
          <w:lang w:eastAsia="nl-NL"/>
        </w:rPr>
        <w:t>Eind - Borrel </w:t>
      </w:r>
    </w:p>
    <w:p w:rsidR="00506E93" w:rsidRDefault="00506E93" w:rsidP="009D315A">
      <w:pPr>
        <w:shd w:val="clear" w:color="auto" w:fill="FFFFFF"/>
        <w:spacing w:before="255" w:after="128" w:line="240" w:lineRule="auto"/>
        <w:outlineLvl w:val="1"/>
      </w:pPr>
    </w:p>
    <w:sectPr w:rsidR="0050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46"/>
    <w:rsid w:val="00034F57"/>
    <w:rsid w:val="000428FB"/>
    <w:rsid w:val="000455AD"/>
    <w:rsid w:val="000466FB"/>
    <w:rsid w:val="000535E4"/>
    <w:rsid w:val="000564EE"/>
    <w:rsid w:val="00074F3C"/>
    <w:rsid w:val="00092FDD"/>
    <w:rsid w:val="000E5031"/>
    <w:rsid w:val="000F7E53"/>
    <w:rsid w:val="00107780"/>
    <w:rsid w:val="00111E98"/>
    <w:rsid w:val="001133A8"/>
    <w:rsid w:val="00120A65"/>
    <w:rsid w:val="001268F4"/>
    <w:rsid w:val="00132EB6"/>
    <w:rsid w:val="00151E67"/>
    <w:rsid w:val="0015267E"/>
    <w:rsid w:val="001657BA"/>
    <w:rsid w:val="00174D6C"/>
    <w:rsid w:val="00174F94"/>
    <w:rsid w:val="0018180A"/>
    <w:rsid w:val="001852AE"/>
    <w:rsid w:val="00190C72"/>
    <w:rsid w:val="001A04C1"/>
    <w:rsid w:val="001A755D"/>
    <w:rsid w:val="001C1BF7"/>
    <w:rsid w:val="001C1D0C"/>
    <w:rsid w:val="001D03BC"/>
    <w:rsid w:val="001F701E"/>
    <w:rsid w:val="00223723"/>
    <w:rsid w:val="00226E31"/>
    <w:rsid w:val="00233943"/>
    <w:rsid w:val="00235694"/>
    <w:rsid w:val="00254F9D"/>
    <w:rsid w:val="00277668"/>
    <w:rsid w:val="002858E3"/>
    <w:rsid w:val="002A3755"/>
    <w:rsid w:val="002A5BC0"/>
    <w:rsid w:val="002B17A6"/>
    <w:rsid w:val="002C135B"/>
    <w:rsid w:val="002C1E11"/>
    <w:rsid w:val="002C2249"/>
    <w:rsid w:val="002C302D"/>
    <w:rsid w:val="002C4BE5"/>
    <w:rsid w:val="002C5BEC"/>
    <w:rsid w:val="002C6C3A"/>
    <w:rsid w:val="002D7B19"/>
    <w:rsid w:val="002F2275"/>
    <w:rsid w:val="00313711"/>
    <w:rsid w:val="003279A1"/>
    <w:rsid w:val="00335298"/>
    <w:rsid w:val="00336208"/>
    <w:rsid w:val="003419BB"/>
    <w:rsid w:val="00344ABE"/>
    <w:rsid w:val="003501FF"/>
    <w:rsid w:val="00363F77"/>
    <w:rsid w:val="003673A8"/>
    <w:rsid w:val="0037749C"/>
    <w:rsid w:val="0038262F"/>
    <w:rsid w:val="00387FFD"/>
    <w:rsid w:val="00390D30"/>
    <w:rsid w:val="00394FD0"/>
    <w:rsid w:val="003B2357"/>
    <w:rsid w:val="003B2948"/>
    <w:rsid w:val="003C2716"/>
    <w:rsid w:val="003D1EF8"/>
    <w:rsid w:val="003E529D"/>
    <w:rsid w:val="003F1CDA"/>
    <w:rsid w:val="00410BAD"/>
    <w:rsid w:val="0044108E"/>
    <w:rsid w:val="004424EF"/>
    <w:rsid w:val="00464CDD"/>
    <w:rsid w:val="004744D7"/>
    <w:rsid w:val="00481A61"/>
    <w:rsid w:val="0048624C"/>
    <w:rsid w:val="00492552"/>
    <w:rsid w:val="004A6C4E"/>
    <w:rsid w:val="004B1F60"/>
    <w:rsid w:val="004B6497"/>
    <w:rsid w:val="004E721E"/>
    <w:rsid w:val="00506E93"/>
    <w:rsid w:val="0052217D"/>
    <w:rsid w:val="00523D6C"/>
    <w:rsid w:val="00536FF6"/>
    <w:rsid w:val="00555006"/>
    <w:rsid w:val="0056388D"/>
    <w:rsid w:val="005761F5"/>
    <w:rsid w:val="00577946"/>
    <w:rsid w:val="005A4F68"/>
    <w:rsid w:val="005B2226"/>
    <w:rsid w:val="005C2C75"/>
    <w:rsid w:val="005D0942"/>
    <w:rsid w:val="005E63C4"/>
    <w:rsid w:val="00645F79"/>
    <w:rsid w:val="006A5EEA"/>
    <w:rsid w:val="006B0458"/>
    <w:rsid w:val="006F2583"/>
    <w:rsid w:val="00713066"/>
    <w:rsid w:val="0073666B"/>
    <w:rsid w:val="00740122"/>
    <w:rsid w:val="007517BC"/>
    <w:rsid w:val="00756578"/>
    <w:rsid w:val="007627A9"/>
    <w:rsid w:val="007627E0"/>
    <w:rsid w:val="007722F3"/>
    <w:rsid w:val="007806B7"/>
    <w:rsid w:val="00784392"/>
    <w:rsid w:val="007947E0"/>
    <w:rsid w:val="007B7C70"/>
    <w:rsid w:val="007C2E0D"/>
    <w:rsid w:val="007D63E7"/>
    <w:rsid w:val="007E09F2"/>
    <w:rsid w:val="007E1ED6"/>
    <w:rsid w:val="0080243B"/>
    <w:rsid w:val="00835442"/>
    <w:rsid w:val="00895A93"/>
    <w:rsid w:val="008A43D4"/>
    <w:rsid w:val="008A54FC"/>
    <w:rsid w:val="008D6473"/>
    <w:rsid w:val="008F5995"/>
    <w:rsid w:val="0096399F"/>
    <w:rsid w:val="0096610F"/>
    <w:rsid w:val="00982C30"/>
    <w:rsid w:val="00992D40"/>
    <w:rsid w:val="00996661"/>
    <w:rsid w:val="009A1117"/>
    <w:rsid w:val="009A4DAC"/>
    <w:rsid w:val="009C3791"/>
    <w:rsid w:val="009C4FB6"/>
    <w:rsid w:val="009D2E04"/>
    <w:rsid w:val="009D315A"/>
    <w:rsid w:val="00A0537B"/>
    <w:rsid w:val="00A061EB"/>
    <w:rsid w:val="00A168BD"/>
    <w:rsid w:val="00A31661"/>
    <w:rsid w:val="00A52EE2"/>
    <w:rsid w:val="00A61E7C"/>
    <w:rsid w:val="00A80138"/>
    <w:rsid w:val="00AB0EE1"/>
    <w:rsid w:val="00AB3FEB"/>
    <w:rsid w:val="00AF20B4"/>
    <w:rsid w:val="00AF5970"/>
    <w:rsid w:val="00B049C0"/>
    <w:rsid w:val="00B16EB5"/>
    <w:rsid w:val="00B323CB"/>
    <w:rsid w:val="00B8285E"/>
    <w:rsid w:val="00BA1F90"/>
    <w:rsid w:val="00C00B3A"/>
    <w:rsid w:val="00C046E9"/>
    <w:rsid w:val="00C04EFA"/>
    <w:rsid w:val="00C10875"/>
    <w:rsid w:val="00C255C6"/>
    <w:rsid w:val="00C27637"/>
    <w:rsid w:val="00C52281"/>
    <w:rsid w:val="00C53105"/>
    <w:rsid w:val="00C54F18"/>
    <w:rsid w:val="00C74812"/>
    <w:rsid w:val="00C83BD7"/>
    <w:rsid w:val="00C924BF"/>
    <w:rsid w:val="00C92CA8"/>
    <w:rsid w:val="00CC220F"/>
    <w:rsid w:val="00D10D34"/>
    <w:rsid w:val="00D15627"/>
    <w:rsid w:val="00D473A8"/>
    <w:rsid w:val="00D53ED8"/>
    <w:rsid w:val="00D55540"/>
    <w:rsid w:val="00D671B8"/>
    <w:rsid w:val="00D757F6"/>
    <w:rsid w:val="00D942F5"/>
    <w:rsid w:val="00D97EDA"/>
    <w:rsid w:val="00DA07E0"/>
    <w:rsid w:val="00DB5235"/>
    <w:rsid w:val="00DD4BF1"/>
    <w:rsid w:val="00E07ECB"/>
    <w:rsid w:val="00E10448"/>
    <w:rsid w:val="00E14D5C"/>
    <w:rsid w:val="00E22098"/>
    <w:rsid w:val="00E244AA"/>
    <w:rsid w:val="00E3659F"/>
    <w:rsid w:val="00E501EF"/>
    <w:rsid w:val="00E57785"/>
    <w:rsid w:val="00EA4C27"/>
    <w:rsid w:val="00EA51EF"/>
    <w:rsid w:val="00EB186B"/>
    <w:rsid w:val="00EB47EA"/>
    <w:rsid w:val="00ED4943"/>
    <w:rsid w:val="00EE0A67"/>
    <w:rsid w:val="00EE1B2B"/>
    <w:rsid w:val="00EE3697"/>
    <w:rsid w:val="00EF52D4"/>
    <w:rsid w:val="00F1122C"/>
    <w:rsid w:val="00F128FB"/>
    <w:rsid w:val="00F17A8C"/>
    <w:rsid w:val="00F23337"/>
    <w:rsid w:val="00F33AB6"/>
    <w:rsid w:val="00F44673"/>
    <w:rsid w:val="00F553BA"/>
    <w:rsid w:val="00F61200"/>
    <w:rsid w:val="00F767C1"/>
    <w:rsid w:val="00F95BCC"/>
    <w:rsid w:val="00FB291C"/>
    <w:rsid w:val="00FE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1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75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3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2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3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3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60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51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49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4529">
          <w:marLeft w:val="0"/>
          <w:marRight w:val="0"/>
          <w:marTop w:val="510"/>
          <w:marBottom w:val="255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1130244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43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3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19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93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0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1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30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1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1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42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7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242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84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02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6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7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5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48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5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Groot Lipman</dc:creator>
  <cp:lastModifiedBy>Leonie Groot Lipman</cp:lastModifiedBy>
  <cp:revision>3</cp:revision>
  <cp:lastPrinted>2018-01-18T13:51:00Z</cp:lastPrinted>
  <dcterms:created xsi:type="dcterms:W3CDTF">2018-01-18T13:29:00Z</dcterms:created>
  <dcterms:modified xsi:type="dcterms:W3CDTF">2018-11-07T10:23:00Z</dcterms:modified>
</cp:coreProperties>
</file>